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315F7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RECEIVE ONE ANOTHER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955CF4">
        <w:rPr>
          <w:rFonts w:ascii="Times New Roman" w:hAnsi="Times New Roman" w:cs="Times New Roman"/>
          <w:b/>
        </w:rPr>
        <w:t>7</w:t>
      </w:r>
      <w:r w:rsidR="00196D80">
        <w:rPr>
          <w:rFonts w:ascii="Times New Roman" w:hAnsi="Times New Roman" w:cs="Times New Roman"/>
          <w:b/>
        </w:rPr>
        <w:t>-</w:t>
      </w:r>
      <w:r w:rsidR="00955CF4">
        <w:rPr>
          <w:rFonts w:ascii="Times New Roman" w:hAnsi="Times New Roman" w:cs="Times New Roman"/>
          <w:b/>
        </w:rPr>
        <w:t>13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Default="00196D80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</w:t>
      </w:r>
      <w:r w:rsidR="00F37AEE">
        <w:rPr>
          <w:rFonts w:ascii="Times New Roman" w:hAnsi="Times New Roman" w:cs="Times New Roman"/>
          <w:b/>
          <w:sz w:val="18"/>
          <w:szCs w:val="18"/>
        </w:rPr>
        <w:t xml:space="preserve"> the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word “receive”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517A0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keep mentioning this in different ways?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far  should we  go when it comes to receiving others?_____________________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8, “the promises made by the fathers.”__________________________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where these verses are found in the old testament:                                       verse 9__________________________; verse 10:_____________________________;      verse 11:_________________________; verse 12:_____________________________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13._______________________________________________________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Jesus have to say about this?_____________________________________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6D80">
        <w:rPr>
          <w:rFonts w:ascii="Times New Roman" w:hAnsi="Times New Roman" w:cs="Times New Roman"/>
          <w:b/>
        </w:rPr>
        <w:t xml:space="preserve">    </w:t>
      </w:r>
      <w:r w:rsidR="00315F70">
        <w:rPr>
          <w:rFonts w:ascii="Times New Roman" w:hAnsi="Times New Roman" w:cs="Times New Roman"/>
          <w:b/>
        </w:rPr>
        <w:t>RECEIVE ONE ANOTHER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315F70">
        <w:rPr>
          <w:rFonts w:ascii="Times New Roman" w:hAnsi="Times New Roman" w:cs="Times New Roman"/>
          <w:b/>
        </w:rPr>
        <w:t>7</w:t>
      </w:r>
      <w:r w:rsidR="00196D80">
        <w:rPr>
          <w:rFonts w:ascii="Times New Roman" w:hAnsi="Times New Roman" w:cs="Times New Roman"/>
          <w:b/>
        </w:rPr>
        <w:t>-</w:t>
      </w:r>
      <w:r w:rsidR="00315F70">
        <w:rPr>
          <w:rFonts w:ascii="Times New Roman" w:hAnsi="Times New Roman" w:cs="Times New Roman"/>
          <w:b/>
        </w:rPr>
        <w:t>13</w:t>
      </w:r>
    </w:p>
    <w:p w:rsidR="001800F2" w:rsidRDefault="001800F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</w:t>
      </w:r>
      <w:r w:rsidR="00F37AEE">
        <w:rPr>
          <w:rFonts w:ascii="Times New Roman" w:hAnsi="Times New Roman" w:cs="Times New Roman"/>
          <w:b/>
          <w:sz w:val="18"/>
          <w:szCs w:val="18"/>
        </w:rPr>
        <w:t xml:space="preserve"> the</w:t>
      </w:r>
      <w:r>
        <w:rPr>
          <w:rFonts w:ascii="Times New Roman" w:hAnsi="Times New Roman" w:cs="Times New Roman"/>
          <w:b/>
          <w:sz w:val="18"/>
          <w:szCs w:val="18"/>
        </w:rPr>
        <w:t xml:space="preserve"> word “receive”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keep mentioning this in different ways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far  should we  go when it comes to receiving others?_____________________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8, “the promises made by the fathers.”__________________________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where these verses are found in the old testament:                                       verse 9__________________________; verse 10:_____________________________;      verse 11:_________________________; verse 12:_____________________________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13._______________________________________________________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0F2" w:rsidRDefault="001800F2" w:rsidP="001800F2">
      <w:pPr>
        <w:pStyle w:val="ListParagraph"/>
        <w:numPr>
          <w:ilvl w:val="0"/>
          <w:numId w:val="1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Jesus have to say about this?_____________________________________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2018-08-10T15:19:00Z</cp:lastPrinted>
  <dcterms:created xsi:type="dcterms:W3CDTF">2018-08-10T15:10:00Z</dcterms:created>
  <dcterms:modified xsi:type="dcterms:W3CDTF">2018-08-10T15:38:00Z</dcterms:modified>
</cp:coreProperties>
</file>